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adjustRightInd w:val="0"/>
        <w:snapToGrid w:val="0"/>
        <w:spacing w:line="360" w:lineRule="auto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重庆五一技师学院远大职业培训学校常用物资供货商选定采购（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第二次分包1、2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）</w:t>
      </w:r>
    </w:p>
    <w:p>
      <w:pPr>
        <w:pStyle w:val="16"/>
        <w:adjustRightInd w:val="0"/>
        <w:snapToGrid w:val="0"/>
        <w:spacing w:line="360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（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PXZ21C263</w:t>
      </w:r>
      <w:r>
        <w:rPr>
          <w:rFonts w:hint="eastAsia" w:ascii="方正小标宋简体" w:hAnsi="仿宋" w:eastAsia="方正小标宋简体"/>
          <w:sz w:val="36"/>
          <w:szCs w:val="36"/>
        </w:rPr>
        <w:t>）采购公告</w:t>
      </w:r>
    </w:p>
    <w:p>
      <w:pPr>
        <w:pStyle w:val="15"/>
        <w:widowControl/>
        <w:numPr>
          <w:ilvl w:val="0"/>
          <w:numId w:val="1"/>
        </w:numPr>
        <w:spacing w:before="150" w:after="150" w:line="396" w:lineRule="atLeast"/>
        <w:ind w:firstLineChars="0"/>
        <w:jc w:val="left"/>
        <w:outlineLvl w:val="3"/>
        <w:rPr>
          <w:rFonts w:hint="default" w:ascii="方正小标宋简体" w:hAnsi="仿宋" w:eastAsia="方正小标宋简体" w:cs="Times New Roman"/>
          <w:sz w:val="28"/>
          <w:szCs w:val="28"/>
          <w:lang w:val="en-US"/>
        </w:rPr>
      </w:pPr>
      <w:r>
        <w:rPr>
          <w:rFonts w:ascii="黑体" w:hAnsi="黑体" w:eastAsia="黑体" w:cs="宋体"/>
          <w:color w:val="333333"/>
          <w:kern w:val="0"/>
          <w:sz w:val="36"/>
          <w:szCs w:val="36"/>
        </w:rPr>
        <w:t>采购方式：</w:t>
      </w:r>
      <w:r>
        <w:rPr>
          <w:rFonts w:hint="eastAsia" w:ascii="方正小标宋简体" w:hAnsi="仿宋" w:eastAsia="方正小标宋简体" w:cs="Times New Roman"/>
          <w:sz w:val="28"/>
          <w:szCs w:val="28"/>
          <w:lang w:val="en-US" w:eastAsia="zh-CN"/>
        </w:rPr>
        <w:t>公开招标</w:t>
      </w:r>
    </w:p>
    <w:p>
      <w:pPr>
        <w:widowControl/>
        <w:spacing w:before="150" w:line="396" w:lineRule="atLeast"/>
        <w:jc w:val="left"/>
        <w:outlineLvl w:val="3"/>
        <w:rPr>
          <w:rFonts w:hint="default" w:ascii="黑体" w:hAnsi="黑体" w:eastAsia="黑体" w:cs="宋体"/>
          <w:color w:val="333333"/>
          <w:kern w:val="0"/>
          <w:sz w:val="36"/>
          <w:szCs w:val="36"/>
          <w:lang w:val="en-US" w:eastAsia="zh-CN"/>
        </w:rPr>
      </w:pPr>
      <w:r>
        <w:rPr>
          <w:rFonts w:ascii="黑体" w:hAnsi="黑体" w:eastAsia="黑体" w:cs="宋体"/>
          <w:color w:val="333333"/>
          <w:kern w:val="0"/>
          <w:sz w:val="36"/>
          <w:szCs w:val="36"/>
        </w:rPr>
        <w:t>二、预算金额：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lang w:val="en-US" w:eastAsia="zh-CN"/>
        </w:rPr>
        <w:t>分包1：</w:t>
      </w:r>
      <w:r>
        <w:rPr>
          <w:rFonts w:hint="eastAsia" w:ascii="方正仿宋_GBK" w:hAnsi="宋体" w:eastAsia="方正仿宋_GBK"/>
          <w:sz w:val="24"/>
          <w:szCs w:val="24"/>
        </w:rPr>
        <w:t>30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万，分包2: 50万</w:t>
      </w:r>
    </w:p>
    <w:p>
      <w:pPr>
        <w:widowControl/>
        <w:spacing w:before="150" w:after="150" w:line="396" w:lineRule="atLeast"/>
        <w:jc w:val="left"/>
        <w:outlineLvl w:val="3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ascii="黑体" w:hAnsi="黑体" w:eastAsia="黑体" w:cs="宋体"/>
          <w:color w:val="333333"/>
          <w:kern w:val="0"/>
          <w:sz w:val="36"/>
          <w:szCs w:val="36"/>
        </w:rPr>
        <w:t>三、项目详情概况</w:t>
      </w:r>
    </w:p>
    <w:p>
      <w:pPr>
        <w:widowControl/>
        <w:jc w:val="left"/>
        <w:rPr>
          <w:rFonts w:ascii="黑体" w:hAnsi="黑体" w:eastAsia="黑体" w:cs="宋体"/>
          <w:color w:val="333333"/>
          <w:kern w:val="0"/>
          <w:sz w:val="27"/>
          <w:szCs w:val="27"/>
        </w:rPr>
      </w:pPr>
      <w:r>
        <w:rPr>
          <w:rFonts w:ascii="黑体" w:hAnsi="黑体" w:eastAsia="黑体" w:cs="宋体"/>
          <w:color w:val="333333"/>
          <w:kern w:val="0"/>
          <w:sz w:val="27"/>
          <w:szCs w:val="27"/>
        </w:rPr>
        <w:t>项目描述详情及简要技术要求见</w:t>
      </w: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《</w:t>
      </w:r>
      <w:r>
        <w:rPr>
          <w:rFonts w:hint="eastAsia" w:ascii="黑体" w:hAnsi="黑体" w:eastAsia="黑体" w:cs="宋体"/>
          <w:color w:val="333333"/>
          <w:kern w:val="0"/>
          <w:sz w:val="27"/>
          <w:szCs w:val="27"/>
          <w:lang w:val="en-US" w:eastAsia="zh-CN"/>
        </w:rPr>
        <w:t>招标</w:t>
      </w: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文件》</w:t>
      </w:r>
    </w:p>
    <w:p>
      <w:pPr>
        <w:widowControl/>
        <w:spacing w:before="150" w:after="150" w:line="396" w:lineRule="atLeast"/>
        <w:jc w:val="left"/>
        <w:outlineLvl w:val="3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ascii="黑体" w:hAnsi="黑体" w:eastAsia="黑体" w:cs="宋体"/>
          <w:color w:val="333333"/>
          <w:kern w:val="0"/>
          <w:sz w:val="36"/>
          <w:szCs w:val="36"/>
        </w:rPr>
        <w:t>四、供应商资格要求</w:t>
      </w:r>
    </w:p>
    <w:p>
      <w:pPr>
        <w:widowControl/>
        <w:spacing w:after="150"/>
        <w:ind w:left="300" w:right="300"/>
        <w:jc w:val="left"/>
        <w:rPr>
          <w:rFonts w:ascii="黑体" w:hAnsi="黑体" w:eastAsia="黑体" w:cs="宋体"/>
          <w:color w:val="333333"/>
          <w:kern w:val="0"/>
          <w:sz w:val="27"/>
          <w:szCs w:val="27"/>
        </w:rPr>
      </w:pPr>
      <w:r>
        <w:rPr>
          <w:rFonts w:ascii="黑体" w:hAnsi="黑体" w:eastAsia="黑体" w:cs="宋体"/>
          <w:color w:val="333333"/>
          <w:kern w:val="0"/>
          <w:sz w:val="27"/>
          <w:szCs w:val="27"/>
        </w:rPr>
        <w:t>参与采购活动的供应商需满足以下条件</w:t>
      </w:r>
    </w:p>
    <w:p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（一）基本资格条件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1.具有独立承担民事责任的能力；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2.具有良好的商业信誉和健全的财务会计制度；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3.具有履行合同所必需的设备和专业技术能力；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4.有依法缴纳税收和社会保障资金的良好记录；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5.参加政府采购活动前三年内，在经营活动中没有重大违法记录；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6</w:t>
      </w:r>
      <w:r>
        <w:rPr>
          <w:rFonts w:hint="eastAsia" w:ascii="宋体" w:hAnsi="宋体"/>
          <w:bCs/>
          <w:sz w:val="24"/>
        </w:rPr>
        <w:t>.法律、行政法规规定的其他条件。</w:t>
      </w:r>
    </w:p>
    <w:p>
      <w:pPr>
        <w:tabs>
          <w:tab w:val="left" w:pos="720"/>
        </w:tabs>
        <w:adjustRightInd w:val="0"/>
        <w:snapToGrid w:val="0"/>
        <w:spacing w:line="360" w:lineRule="auto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ascii="黑体" w:hAnsi="黑体" w:eastAsia="黑体" w:cs="宋体"/>
          <w:color w:val="333333"/>
          <w:kern w:val="0"/>
          <w:sz w:val="36"/>
          <w:szCs w:val="36"/>
        </w:rPr>
        <w:t>五、获取采购文件的地点、方式、期限及售价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（一）凡有意参加投标的投标人，请</w:t>
      </w:r>
      <w:r>
        <w:rPr>
          <w:rFonts w:hint="eastAsia" w:ascii="宋体" w:hAnsi="宋体"/>
          <w:bCs/>
          <w:sz w:val="24"/>
          <w:lang w:val="en-US" w:eastAsia="zh-CN"/>
        </w:rPr>
        <w:t>在</w:t>
      </w:r>
      <w:r>
        <w:rPr>
          <w:rFonts w:hint="eastAsia" w:ascii="宋体" w:hAnsi="宋体"/>
          <w:bCs/>
          <w:sz w:val="24"/>
        </w:rPr>
        <w:t>重庆五一技师学院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</w:rPr>
        <w:t>http:www.cq51.cn/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</w:rPr>
        <w:t>网上下载本次招标文件、采购清单等开标前公布的所有资料，无论投标人领取或下载与否，均视为已知晓所有招标内容。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（三）招标文件公告期限：自采购公告发布之日（202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19</w:t>
      </w:r>
      <w:r>
        <w:rPr>
          <w:rFonts w:hint="eastAsia" w:ascii="宋体" w:hAnsi="宋体"/>
          <w:bCs/>
          <w:sz w:val="24"/>
        </w:rPr>
        <w:t>日）起5个工作日。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（四）招标文件提供期限：同招标文件公告期限。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（五）招标文件发售、报名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1.发售及报名期限：202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19</w:t>
      </w:r>
      <w:r>
        <w:rPr>
          <w:rFonts w:hint="eastAsia" w:ascii="宋体" w:hAnsi="宋体"/>
          <w:bCs/>
          <w:sz w:val="24"/>
        </w:rPr>
        <w:t>日-202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26</w:t>
      </w:r>
      <w:r>
        <w:rPr>
          <w:rFonts w:hint="eastAsia" w:ascii="宋体" w:hAnsi="宋体"/>
          <w:bCs/>
          <w:sz w:val="24"/>
        </w:rPr>
        <w:t>日17时00分（工作时间）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2.售价：人民币300元/分包（售后不退）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3.招标文件购买方式：汇款购买。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在招标文件发售期内，投标人将招标文件购买费用（必须是投标供应商户名）汇至以下账户内进行购买。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户名：重庆</w:t>
      </w:r>
      <w:r>
        <w:rPr>
          <w:rFonts w:hint="eastAsia" w:ascii="宋体" w:hAnsi="宋体"/>
          <w:bCs/>
          <w:sz w:val="24"/>
          <w:lang w:val="en-US" w:eastAsia="zh-CN"/>
        </w:rPr>
        <w:t>鹏翔</w:t>
      </w:r>
      <w:r>
        <w:rPr>
          <w:rFonts w:hint="eastAsia" w:ascii="宋体" w:hAnsi="宋体"/>
          <w:bCs/>
          <w:sz w:val="24"/>
        </w:rPr>
        <w:t>招标代理有限公司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开户行：招商银行重庆分行较场口支行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账号：</w:t>
      </w:r>
      <w:r>
        <w:rPr>
          <w:rFonts w:hint="eastAsia" w:ascii="宋体" w:hAnsi="宋体"/>
          <w:bCs/>
          <w:sz w:val="24"/>
          <w:lang w:eastAsia="zh-CN"/>
        </w:rPr>
        <w:t>123906511610606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Cs/>
          <w:sz w:val="24"/>
        </w:rPr>
        <w:t>4.报名方式：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在报名期限内将购买招标文件汇款凭证、《采购文件发售登记表》（加盖投标人公章）扫描后发送至</w:t>
      </w:r>
      <w:r>
        <w:rPr>
          <w:rFonts w:hint="eastAsia" w:ascii="宋体" w:hAnsi="宋体"/>
          <w:bCs/>
          <w:sz w:val="24"/>
          <w:lang w:val="en-US" w:eastAsia="zh-CN"/>
        </w:rPr>
        <w:t>1773753406</w:t>
      </w:r>
      <w:r>
        <w:rPr>
          <w:rFonts w:hint="eastAsia" w:ascii="宋体" w:hAnsi="宋体"/>
          <w:bCs/>
          <w:sz w:val="24"/>
        </w:rPr>
        <w:t>@qq.com（邮箱）。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在报名和招标文件发售期内购买了招标文件的投标人，其报名才被接收。</w:t>
      </w:r>
    </w:p>
    <w:p>
      <w:pPr>
        <w:tabs>
          <w:tab w:val="left" w:pos="720"/>
        </w:tabs>
        <w:adjustRightInd w:val="0"/>
        <w:snapToGrid w:val="0"/>
        <w:spacing w:line="360" w:lineRule="auto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ascii="黑体" w:hAnsi="黑体" w:eastAsia="黑体" w:cs="宋体"/>
          <w:color w:val="333333"/>
          <w:kern w:val="0"/>
          <w:sz w:val="36"/>
          <w:szCs w:val="36"/>
        </w:rPr>
        <w:t>六、响应文件递交信息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一</w:t>
      </w:r>
      <w:r>
        <w:rPr>
          <w:rFonts w:hint="eastAsia" w:ascii="宋体" w:hAnsi="宋体"/>
          <w:bCs/>
          <w:sz w:val="24"/>
        </w:rPr>
        <w:t>）投标地点：重庆</w:t>
      </w:r>
      <w:r>
        <w:rPr>
          <w:rFonts w:hint="eastAsia" w:ascii="宋体" w:hAnsi="宋体"/>
          <w:bCs/>
          <w:sz w:val="24"/>
          <w:lang w:val="en-US" w:eastAsia="zh-CN"/>
        </w:rPr>
        <w:t>鹏翔</w:t>
      </w:r>
      <w:r>
        <w:rPr>
          <w:rFonts w:hint="eastAsia" w:ascii="宋体" w:hAnsi="宋体"/>
          <w:bCs/>
          <w:sz w:val="24"/>
        </w:rPr>
        <w:t>招标代理有限公司（地址：重庆市渝北区</w:t>
      </w:r>
      <w:r>
        <w:rPr>
          <w:rFonts w:hint="eastAsia" w:ascii="宋体" w:hAnsi="宋体"/>
          <w:bCs/>
          <w:sz w:val="24"/>
          <w:lang w:val="en-US" w:eastAsia="zh-CN"/>
        </w:rPr>
        <w:t>金星科技大厦13楼</w:t>
      </w:r>
      <w:r>
        <w:rPr>
          <w:rFonts w:hint="eastAsia" w:ascii="宋体" w:hAnsi="宋体"/>
          <w:bCs/>
          <w:sz w:val="24"/>
        </w:rPr>
        <w:t>）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二</w:t>
      </w:r>
      <w:r>
        <w:rPr>
          <w:rFonts w:hint="eastAsia" w:ascii="宋体" w:hAnsi="宋体"/>
          <w:bCs/>
          <w:sz w:val="24"/>
        </w:rPr>
        <w:t>）投标截止时间：202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9</w:t>
      </w:r>
      <w:r>
        <w:rPr>
          <w:rFonts w:hint="eastAsia" w:ascii="宋体" w:hAnsi="宋体"/>
          <w:bCs/>
          <w:sz w:val="24"/>
        </w:rPr>
        <w:t>日北京时间14:30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三</w:t>
      </w:r>
      <w:r>
        <w:rPr>
          <w:rFonts w:hint="eastAsia" w:ascii="宋体" w:hAnsi="宋体"/>
          <w:bCs/>
          <w:sz w:val="24"/>
        </w:rPr>
        <w:t>）开标时间：202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</w:rPr>
        <w:t xml:space="preserve"> 年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9</w:t>
      </w:r>
      <w:r>
        <w:rPr>
          <w:rFonts w:hint="eastAsia" w:ascii="宋体" w:hAnsi="宋体"/>
          <w:bCs/>
          <w:sz w:val="24"/>
        </w:rPr>
        <w:t>日北京时间14:30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四</w:t>
      </w:r>
      <w:r>
        <w:rPr>
          <w:rFonts w:hint="eastAsia" w:ascii="宋体" w:hAnsi="宋体"/>
          <w:bCs/>
          <w:sz w:val="24"/>
        </w:rPr>
        <w:t>）开标地点：同投标地点</w:t>
      </w:r>
    </w:p>
    <w:p>
      <w:pPr>
        <w:tabs>
          <w:tab w:val="left" w:pos="720"/>
        </w:tabs>
        <w:adjustRightInd w:val="0"/>
        <w:snapToGrid w:val="0"/>
        <w:spacing w:line="360" w:lineRule="auto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七</w:t>
      </w:r>
      <w:r>
        <w:rPr>
          <w:rFonts w:ascii="黑体" w:hAnsi="黑体" w:eastAsia="黑体" w:cs="宋体"/>
          <w:color w:val="333333"/>
          <w:kern w:val="0"/>
          <w:sz w:val="36"/>
          <w:szCs w:val="36"/>
        </w:rPr>
        <w:t>、联系方式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 w:eastAsiaTheme="minorEastAsia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一）</w:t>
      </w:r>
      <w:r>
        <w:rPr>
          <w:rFonts w:hint="eastAsia" w:ascii="宋体" w:hAnsi="宋体"/>
          <w:bCs/>
          <w:sz w:val="24"/>
        </w:rPr>
        <w:t>采购人：</w:t>
      </w:r>
      <w:r>
        <w:rPr>
          <w:rFonts w:hint="eastAsia" w:ascii="宋体" w:hAnsi="宋体"/>
          <w:bCs/>
          <w:sz w:val="24"/>
          <w:lang w:eastAsia="zh-CN"/>
        </w:rPr>
        <w:t>重庆五一技师学院远大职业培训学校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联系人：</w:t>
      </w:r>
      <w:r>
        <w:rPr>
          <w:rFonts w:hint="eastAsia" w:ascii="宋体" w:hAnsi="宋体"/>
          <w:bCs/>
          <w:sz w:val="24"/>
          <w:lang w:val="en-US" w:eastAsia="zh-CN"/>
        </w:rPr>
        <w:t>谢</w:t>
      </w:r>
      <w:r>
        <w:rPr>
          <w:rFonts w:hint="eastAsia" w:ascii="宋体" w:hAnsi="宋体"/>
          <w:bCs/>
          <w:sz w:val="24"/>
        </w:rPr>
        <w:t xml:space="preserve">老师 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电  话：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023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  <w:lang w:val="en-US" w:eastAsia="zh-CN"/>
        </w:rPr>
        <w:t>68588428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地  址： 重庆市巴南区渝南大道1001号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（二）采购代理机构：重庆鹏翔招标代理有限公司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联系人： 罗老师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电  话：（023）63301988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地  址：重庆市渝北区金星科技大厦13楼</w:t>
      </w:r>
    </w:p>
    <w:p>
      <w:pPr>
        <w:tabs>
          <w:tab w:val="left" w:pos="720"/>
        </w:tabs>
        <w:adjustRightInd w:val="0"/>
        <w:snapToGrid w:val="0"/>
        <w:spacing w:line="360" w:lineRule="auto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八、附件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529" w:firstLineChars="196"/>
        <w:rPr>
          <w:rFonts w:ascii="宋体" w:hAnsi="宋体"/>
          <w:bCs/>
          <w:sz w:val="24"/>
        </w:rPr>
      </w:pP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《</w:t>
      </w:r>
      <w:r>
        <w:rPr>
          <w:rFonts w:hint="eastAsia" w:ascii="黑体" w:hAnsi="黑体" w:eastAsia="黑体" w:cs="宋体"/>
          <w:color w:val="333333"/>
          <w:kern w:val="0"/>
          <w:sz w:val="27"/>
          <w:szCs w:val="27"/>
          <w:lang w:val="en-US" w:eastAsia="zh-CN"/>
        </w:rPr>
        <w:t>招标</w:t>
      </w: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文件》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6109C"/>
    <w:multiLevelType w:val="multilevel"/>
    <w:tmpl w:val="67A6109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FA"/>
    <w:rsid w:val="000E1299"/>
    <w:rsid w:val="001024F9"/>
    <w:rsid w:val="0012152D"/>
    <w:rsid w:val="001C76B8"/>
    <w:rsid w:val="0020040A"/>
    <w:rsid w:val="00237424"/>
    <w:rsid w:val="002E1487"/>
    <w:rsid w:val="003C014D"/>
    <w:rsid w:val="004C39BF"/>
    <w:rsid w:val="004E0F2F"/>
    <w:rsid w:val="00510CC8"/>
    <w:rsid w:val="005A3FC7"/>
    <w:rsid w:val="00616422"/>
    <w:rsid w:val="00632434"/>
    <w:rsid w:val="00657E6F"/>
    <w:rsid w:val="007E6E27"/>
    <w:rsid w:val="00803383"/>
    <w:rsid w:val="008248ED"/>
    <w:rsid w:val="008A0C67"/>
    <w:rsid w:val="008B0248"/>
    <w:rsid w:val="009111BB"/>
    <w:rsid w:val="009E3916"/>
    <w:rsid w:val="00A11208"/>
    <w:rsid w:val="00AB0D0C"/>
    <w:rsid w:val="00AC5DF9"/>
    <w:rsid w:val="00B51D90"/>
    <w:rsid w:val="00BE6D13"/>
    <w:rsid w:val="00C055F0"/>
    <w:rsid w:val="00C37E3E"/>
    <w:rsid w:val="00C41ACA"/>
    <w:rsid w:val="00D12DC5"/>
    <w:rsid w:val="00D97236"/>
    <w:rsid w:val="00DC75FA"/>
    <w:rsid w:val="00DF374D"/>
    <w:rsid w:val="00DF6AB0"/>
    <w:rsid w:val="00E165F5"/>
    <w:rsid w:val="00E34A51"/>
    <w:rsid w:val="00E7403E"/>
    <w:rsid w:val="00F77377"/>
    <w:rsid w:val="05922711"/>
    <w:rsid w:val="1C915196"/>
    <w:rsid w:val="2540037B"/>
    <w:rsid w:val="2756757B"/>
    <w:rsid w:val="2A0924C5"/>
    <w:rsid w:val="30405223"/>
    <w:rsid w:val="325B0E46"/>
    <w:rsid w:val="35846F18"/>
    <w:rsid w:val="3DE52E28"/>
    <w:rsid w:val="4AAF12FD"/>
    <w:rsid w:val="4D9C4A24"/>
    <w:rsid w:val="59FD069C"/>
    <w:rsid w:val="5E9C0FE0"/>
    <w:rsid w:val="600B5D7F"/>
    <w:rsid w:val="663D4093"/>
    <w:rsid w:val="69A77AF9"/>
    <w:rsid w:val="72BF6E76"/>
    <w:rsid w:val="76027F73"/>
    <w:rsid w:val="7981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  <w:style w:type="paragraph" w:customStyle="1" w:styleId="3">
    <w:name w:val="Index7"/>
    <w:basedOn w:val="1"/>
    <w:next w:val="1"/>
    <w:qFormat/>
    <w:uiPriority w:val="99"/>
    <w:pPr>
      <w:ind w:left="2520"/>
      <w:textAlignment w:val="baseline"/>
    </w:pPr>
    <w:rPr>
      <w:rFonts w:ascii="Times New Roman" w:hAnsi="Times New Roman" w:eastAsia="宋体"/>
    </w:rPr>
  </w:style>
  <w:style w:type="paragraph" w:styleId="5">
    <w:name w:val="Body Text Indent"/>
    <w:basedOn w:val="1"/>
    <w:qFormat/>
    <w:uiPriority w:val="99"/>
    <w:pPr>
      <w:spacing w:line="700" w:lineRule="exact"/>
      <w:ind w:left="960"/>
    </w:pPr>
    <w:rPr>
      <w:sz w:val="44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1"/>
      <w:szCs w:val="20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99"/>
    <w:pPr>
      <w:spacing w:after="120" w:line="240" w:lineRule="auto"/>
      <w:ind w:left="420" w:leftChars="200" w:firstLine="420" w:firstLineChars="200"/>
    </w:pPr>
  </w:style>
  <w:style w:type="character" w:customStyle="1" w:styleId="13">
    <w:name w:val="标题 4 字符"/>
    <w:basedOn w:val="12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link"/>
    <w:basedOn w:val="12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日期1"/>
    <w:basedOn w:val="1"/>
    <w:next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paragraph" w:customStyle="1" w:styleId="19">
    <w:name w:val="1"/>
    <w:basedOn w:val="1"/>
    <w:next w:val="6"/>
    <w:qFormat/>
    <w:uiPriority w:val="0"/>
    <w:rPr>
      <w:rFonts w:ascii="宋体" w:hAnsi="Courier New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1088</Characters>
  <Lines>9</Lines>
  <Paragraphs>2</Paragraphs>
  <TotalTime>0</TotalTime>
  <ScaleCrop>false</ScaleCrop>
  <LinksUpToDate>false</LinksUpToDate>
  <CharactersWithSpaces>1276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2018-11-20T03:29:00Z</dcterms:created>
  <dc:creator>107044006@qq.com</dc:creator>
  <cp:lastModifiedBy>10704</cp:lastModifiedBy>
  <dcterms:modified xsi:type="dcterms:W3CDTF">2022-01-19T09:13:19Z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CE75621E2A2A4294A5EC1CC16C6E3836</vt:lpwstr>
  </property>
</Properties>
</file>